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1B6" w14:textId="6B711E72" w:rsidR="002B264E" w:rsidRDefault="009A46A7" w:rsidP="00244319">
      <w:pPr>
        <w:ind w:left="2160" w:firstLine="720"/>
        <w:rPr>
          <w:b/>
          <w:bCs/>
          <w:sz w:val="36"/>
          <w:szCs w:val="36"/>
          <w:u w:val="single"/>
        </w:rPr>
      </w:pPr>
      <w:r w:rsidRPr="009A46A7">
        <w:rPr>
          <w:b/>
          <w:bCs/>
          <w:sz w:val="36"/>
          <w:szCs w:val="36"/>
          <w:u w:val="single"/>
        </w:rPr>
        <w:t>NEWNHAM PARISH COUNCIL</w:t>
      </w:r>
    </w:p>
    <w:p w14:paraId="3DD5DBB9" w14:textId="68652B27" w:rsidR="009A46A7" w:rsidRDefault="009A46A7" w:rsidP="00CC6DA4">
      <w:pPr>
        <w:spacing w:after="0"/>
        <w:ind w:left="2160"/>
        <w:rPr>
          <w:sz w:val="24"/>
          <w:szCs w:val="24"/>
        </w:rPr>
      </w:pPr>
      <w:r w:rsidRPr="009A46A7">
        <w:rPr>
          <w:sz w:val="24"/>
          <w:szCs w:val="24"/>
        </w:rPr>
        <w:t>Chairman – Gary Hammersley</w:t>
      </w:r>
      <w:r w:rsidR="00244319">
        <w:rPr>
          <w:sz w:val="24"/>
          <w:szCs w:val="24"/>
        </w:rPr>
        <w:t xml:space="preserve">  </w:t>
      </w:r>
      <w:hyperlink r:id="rId5" w:history="1">
        <w:r w:rsidR="00CC6DA4" w:rsidRPr="00D137B7">
          <w:rPr>
            <w:rStyle w:val="Hyperlink"/>
            <w:sz w:val="24"/>
            <w:szCs w:val="24"/>
          </w:rPr>
          <w:t>chair@newnhamparishcouncil.gov.uk</w:t>
        </w:r>
      </w:hyperlink>
    </w:p>
    <w:p w14:paraId="0DAA65D5" w14:textId="39EECEB5" w:rsidR="009A46A7" w:rsidRDefault="00244319" w:rsidP="00CC6DA4">
      <w:pPr>
        <w:spacing w:after="0" w:line="240" w:lineRule="auto"/>
        <w:ind w:left="1440" w:firstLine="720"/>
        <w:rPr>
          <w:sz w:val="24"/>
          <w:szCs w:val="24"/>
        </w:rPr>
      </w:pPr>
      <w:r>
        <w:rPr>
          <w:sz w:val="24"/>
          <w:szCs w:val="24"/>
        </w:rPr>
        <w:t xml:space="preserve">Clerk – Kevin Carr  </w:t>
      </w:r>
      <w:hyperlink r:id="rId6" w:history="1">
        <w:r w:rsidR="00CC6DA4" w:rsidRPr="00D137B7">
          <w:rPr>
            <w:rStyle w:val="Hyperlink"/>
            <w:sz w:val="24"/>
            <w:szCs w:val="24"/>
          </w:rPr>
          <w:t>clerk@newnhamparishcouncil.gov.uk</w:t>
        </w:r>
      </w:hyperlink>
      <w:r w:rsidR="009A46A7">
        <w:rPr>
          <w:sz w:val="24"/>
          <w:szCs w:val="24"/>
        </w:rPr>
        <w:t xml:space="preserve">        </w:t>
      </w:r>
    </w:p>
    <w:p w14:paraId="3BB85538" w14:textId="77777777" w:rsidR="00CC6DA4" w:rsidRDefault="00CC6DA4" w:rsidP="002C5176">
      <w:pPr>
        <w:spacing w:after="0" w:line="240" w:lineRule="auto"/>
        <w:rPr>
          <w:b/>
          <w:bCs/>
          <w:sz w:val="28"/>
          <w:szCs w:val="28"/>
        </w:rPr>
      </w:pPr>
    </w:p>
    <w:p w14:paraId="6AF892B7" w14:textId="3BFEDEDB" w:rsidR="009A46A7" w:rsidRPr="006A739E" w:rsidRDefault="009A46A7" w:rsidP="00CC6DA4">
      <w:pPr>
        <w:spacing w:after="0" w:line="240" w:lineRule="auto"/>
        <w:ind w:right="-592"/>
        <w:rPr>
          <w:b/>
          <w:bCs/>
          <w:sz w:val="28"/>
          <w:szCs w:val="28"/>
        </w:rPr>
      </w:pPr>
      <w:r w:rsidRPr="006A739E">
        <w:rPr>
          <w:b/>
          <w:bCs/>
          <w:sz w:val="28"/>
          <w:szCs w:val="28"/>
        </w:rPr>
        <w:t>Council Update</w:t>
      </w:r>
    </w:p>
    <w:p w14:paraId="45BF2EEC" w14:textId="015A187E" w:rsidR="00374EAC" w:rsidRPr="009E64F6" w:rsidRDefault="00374EAC" w:rsidP="002C5176">
      <w:pPr>
        <w:spacing w:after="0" w:line="240" w:lineRule="auto"/>
        <w:rPr>
          <w:sz w:val="24"/>
          <w:szCs w:val="24"/>
        </w:rPr>
      </w:pPr>
      <w:r w:rsidRPr="009E64F6">
        <w:rPr>
          <w:sz w:val="24"/>
          <w:szCs w:val="24"/>
        </w:rPr>
        <w:t xml:space="preserve">  </w:t>
      </w:r>
    </w:p>
    <w:p w14:paraId="06D31C45" w14:textId="77777777" w:rsidR="00C44672" w:rsidRDefault="00C44672" w:rsidP="00C44672">
      <w:pPr>
        <w:adjustRightInd w:val="0"/>
      </w:pPr>
      <w:r w:rsidRPr="00AF0F34">
        <w:t xml:space="preserve">The Council met on the </w:t>
      </w:r>
      <w:r>
        <w:t>1</w:t>
      </w:r>
      <w:r w:rsidRPr="00AF0F34">
        <w:rPr>
          <w:vertAlign w:val="superscript"/>
        </w:rPr>
        <w:t>st</w:t>
      </w:r>
      <w:r>
        <w:t xml:space="preserve"> of October. </w:t>
      </w:r>
      <w:r w:rsidRPr="00AF0F34">
        <w:t>As well as the standard agenda items, updates were discussed on the ongoing flood preven</w:t>
      </w:r>
      <w:r>
        <w:t>tion</w:t>
      </w:r>
      <w:r w:rsidRPr="00AF0F34">
        <w:t xml:space="preserve"> issue, </w:t>
      </w:r>
      <w:r>
        <w:t xml:space="preserve">the Parish Council News email, Remembrance Day events and the maintenance of the Village Hall. </w:t>
      </w:r>
    </w:p>
    <w:p w14:paraId="6BF0491F" w14:textId="77777777" w:rsidR="00C44672" w:rsidRDefault="00C44672" w:rsidP="00C44672">
      <w:pPr>
        <w:adjustRightInd w:val="0"/>
      </w:pPr>
      <w:r>
        <w:t xml:space="preserve">We have been informed by West Northants Council that the remaining flood prevention work is due to take place by the end of October. We will monitor this and if necessary, continue to lobby the relevant WNC departments to ensure that every effort is made to prevent further flooding to residents’ homes.  </w:t>
      </w:r>
    </w:p>
    <w:p w14:paraId="7C322417" w14:textId="77777777" w:rsidR="00C44672" w:rsidRDefault="00C44672" w:rsidP="00C44672">
      <w:pPr>
        <w:adjustRightInd w:val="0"/>
      </w:pPr>
      <w:r>
        <w:t>In September, we sent out our first Parish Council news email. This initiative was set up to help residents stay up to date with what is happening in the village through a regular PC email. Over 140 people have now signed up to receive this; however, so far only half have activated their email invitation, so if you haven’t heard from us yet, please check your spam folders</w:t>
      </w:r>
      <w:r w:rsidRPr="00767CE1">
        <w:t xml:space="preserve">. If you </w:t>
      </w:r>
      <w:r>
        <w:t xml:space="preserve">wish to join the mailing list, </w:t>
      </w:r>
      <w:r w:rsidRPr="00767CE1">
        <w:t>you can do so by emailing </w:t>
      </w:r>
      <w:hyperlink r:id="rId7" w:tgtFrame="_blank" w:history="1">
        <w:r w:rsidRPr="00767CE1">
          <w:rPr>
            <w:rStyle w:val="Hyperlink"/>
          </w:rPr>
          <w:t>clerk@newnhamparishcouncil.gov.uk</w:t>
        </w:r>
      </w:hyperlink>
      <w:r w:rsidRPr="00767CE1">
        <w:t>.</w:t>
      </w:r>
    </w:p>
    <w:p w14:paraId="2A9F940C" w14:textId="77777777" w:rsidR="00C44672" w:rsidRDefault="00C44672" w:rsidP="00C44672">
      <w:pPr>
        <w:adjustRightInd w:val="0"/>
      </w:pPr>
      <w:r>
        <w:t xml:space="preserve">As part of the village Remembrance Day commemorations, a second ‘Tommy Statue’ has been purchased by the Parish Council. This will be placed by the War Memorial in readiness for Remembrance Sunday along with a commemorative wreath. The other Tommy Statue is permanently situated outside the recently refurbished Bus Shelter on the Village Green and the large poppies displayed last year will also be placed on the lampposts around the village. </w:t>
      </w:r>
    </w:p>
    <w:p w14:paraId="46FF566B" w14:textId="77777777" w:rsidR="00C44672" w:rsidRDefault="00C44672" w:rsidP="00C44672">
      <w:pPr>
        <w:adjustRightInd w:val="0"/>
      </w:pPr>
      <w:r>
        <w:t xml:space="preserve">The </w:t>
      </w:r>
      <w:r w:rsidRPr="00767CE1">
        <w:t xml:space="preserve">Chair of the Village Hall Committee attended the meeting to share </w:t>
      </w:r>
      <w:r>
        <w:t xml:space="preserve">plans for much needed improvements to the building. </w:t>
      </w:r>
      <w:r w:rsidRPr="00767CE1">
        <w:t xml:space="preserve">The Village Hall </w:t>
      </w:r>
      <w:r>
        <w:t xml:space="preserve">is a charity run by volunteers who work hard to keep the hall available for the many different groups and events in Newnham. </w:t>
      </w:r>
      <w:r w:rsidRPr="00767CE1">
        <w:t xml:space="preserve">The main </w:t>
      </w:r>
      <w:r>
        <w:t xml:space="preserve">hall is in desperate need of redecoration to make it a modern and attractive space for events, and the toilets require a </w:t>
      </w:r>
      <w:r w:rsidRPr="00767CE1">
        <w:t>full refurbishment</w:t>
      </w:r>
      <w:r>
        <w:t xml:space="preserve">. The </w:t>
      </w:r>
      <w:r w:rsidRPr="00767CE1">
        <w:t xml:space="preserve">income </w:t>
      </w:r>
      <w:r>
        <w:t xml:space="preserve">received </w:t>
      </w:r>
      <w:r w:rsidRPr="00767CE1">
        <w:t>from</w:t>
      </w:r>
      <w:r>
        <w:t xml:space="preserve"> </w:t>
      </w:r>
      <w:r w:rsidRPr="00767CE1">
        <w:t>bookings and through fundraising events,</w:t>
      </w:r>
      <w:r>
        <w:t xml:space="preserve"> such as the 200 Club and the recent Garage Sale, just about cover the ongoing running costs, so additional funds are needed to deliver any improvements to the building. The Council recognise that </w:t>
      </w:r>
      <w:r w:rsidRPr="00CD385F">
        <w:t>the V</w:t>
      </w:r>
      <w:r>
        <w:t>illage Hall</w:t>
      </w:r>
      <w:r w:rsidRPr="00CD385F">
        <w:t xml:space="preserve"> is an important </w:t>
      </w:r>
      <w:r>
        <w:t xml:space="preserve">village </w:t>
      </w:r>
      <w:r w:rsidRPr="00CD385F">
        <w:t xml:space="preserve">asset and </w:t>
      </w:r>
      <w:r>
        <w:t xml:space="preserve">will look what support might be available. </w:t>
      </w:r>
    </w:p>
    <w:p w14:paraId="30745291" w14:textId="799044F6" w:rsidR="00B67583" w:rsidRDefault="009637C8" w:rsidP="00B67583">
      <w:r>
        <w:t>Finally, the usual</w:t>
      </w:r>
      <w:r w:rsidR="0029028E">
        <w:t xml:space="preserve"> reminder – we have a </w:t>
      </w:r>
      <w:r w:rsidR="0029028E" w:rsidRPr="000210B9">
        <w:rPr>
          <w:b/>
          <w:bCs/>
        </w:rPr>
        <w:t>vacancy for a new Councillor</w:t>
      </w:r>
      <w:r w:rsidR="0029028E">
        <w:t>.</w:t>
      </w:r>
      <w:r w:rsidR="00DF07B8">
        <w:t xml:space="preserve"> If you’re interested, please feel free to contact myself or the Parish Clerk.</w:t>
      </w:r>
    </w:p>
    <w:p w14:paraId="3EE887A6" w14:textId="69E3CF68" w:rsidR="00585FD3" w:rsidRPr="00611097" w:rsidRDefault="00A61929" w:rsidP="00B67583">
      <w:r w:rsidRPr="00611097">
        <w:t xml:space="preserve">The </w:t>
      </w:r>
      <w:r w:rsidRPr="00611097">
        <w:rPr>
          <w:b/>
          <w:bCs/>
        </w:rPr>
        <w:t>next Parish Council Meeting is</w:t>
      </w:r>
      <w:r w:rsidR="00575EA8" w:rsidRPr="00611097">
        <w:rPr>
          <w:b/>
          <w:bCs/>
        </w:rPr>
        <w:t xml:space="preserve"> Monday</w:t>
      </w:r>
      <w:r w:rsidR="004526E0">
        <w:rPr>
          <w:b/>
          <w:bCs/>
        </w:rPr>
        <w:t xml:space="preserve"> </w:t>
      </w:r>
      <w:r w:rsidR="00A2744F">
        <w:rPr>
          <w:b/>
          <w:bCs/>
        </w:rPr>
        <w:t>3</w:t>
      </w:r>
      <w:r w:rsidR="00A2744F" w:rsidRPr="00A2744F">
        <w:rPr>
          <w:b/>
          <w:bCs/>
          <w:vertAlign w:val="superscript"/>
        </w:rPr>
        <w:t>rd</w:t>
      </w:r>
      <w:r w:rsidR="00A2744F">
        <w:rPr>
          <w:b/>
          <w:bCs/>
        </w:rPr>
        <w:t xml:space="preserve"> November</w:t>
      </w:r>
      <w:r w:rsidRPr="00611097">
        <w:t xml:space="preserve">, starting at </w:t>
      </w:r>
      <w:r w:rsidRPr="00EB571C">
        <w:rPr>
          <w:b/>
          <w:bCs/>
        </w:rPr>
        <w:t>7.</w:t>
      </w:r>
      <w:r w:rsidR="000361D5" w:rsidRPr="00EB571C">
        <w:rPr>
          <w:b/>
          <w:bCs/>
        </w:rPr>
        <w:t>0</w:t>
      </w:r>
      <w:r w:rsidRPr="00EB571C">
        <w:rPr>
          <w:b/>
          <w:bCs/>
        </w:rPr>
        <w:t>0</w:t>
      </w:r>
      <w:r w:rsidR="000C6AD1" w:rsidRPr="00EB571C">
        <w:rPr>
          <w:b/>
          <w:bCs/>
        </w:rPr>
        <w:t>pm</w:t>
      </w:r>
      <w:r w:rsidRPr="00EB571C">
        <w:rPr>
          <w:b/>
          <w:bCs/>
        </w:rPr>
        <w:t xml:space="preserve"> in the Village Hall</w:t>
      </w:r>
      <w:r w:rsidRPr="00611097">
        <w:t>.</w:t>
      </w:r>
      <w:r w:rsidR="00FA011B" w:rsidRPr="00FA011B">
        <w:t xml:space="preserve"> </w:t>
      </w:r>
      <w:r w:rsidR="00FA011B">
        <w:t xml:space="preserve">The agenda for this meeting, together with all minutes and agendas, </w:t>
      </w:r>
      <w:r w:rsidR="009637C8">
        <w:t>is</w:t>
      </w:r>
      <w:r w:rsidR="00FA011B">
        <w:t xml:space="preserve"> available on the Council website </w:t>
      </w:r>
      <w:r w:rsidR="00FA011B" w:rsidRPr="00845729">
        <w:rPr>
          <w:b/>
          <w:bCs/>
        </w:rPr>
        <w:t>newnhamparishcouncil.gov.uk</w:t>
      </w:r>
      <w:r w:rsidR="00B67583">
        <w:rPr>
          <w:b/>
          <w:bCs/>
        </w:rPr>
        <w:t xml:space="preserve"> </w:t>
      </w:r>
      <w:r w:rsidR="008C581D">
        <w:rPr>
          <w:b/>
          <w:bCs/>
        </w:rPr>
        <w:t xml:space="preserve"> </w:t>
      </w:r>
    </w:p>
    <w:sectPr w:rsidR="00585FD3" w:rsidRPr="00611097" w:rsidSect="00CC6DA4">
      <w:pgSz w:w="11906" w:h="16838"/>
      <w:pgMar w:top="568"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6D7"/>
    <w:multiLevelType w:val="hybridMultilevel"/>
    <w:tmpl w:val="741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192B"/>
    <w:multiLevelType w:val="hybridMultilevel"/>
    <w:tmpl w:val="84CE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43E0B"/>
    <w:multiLevelType w:val="hybridMultilevel"/>
    <w:tmpl w:val="F3C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865E4"/>
    <w:multiLevelType w:val="hybridMultilevel"/>
    <w:tmpl w:val="38C8D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F4C0D"/>
    <w:multiLevelType w:val="hybridMultilevel"/>
    <w:tmpl w:val="9F7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C58FF"/>
    <w:multiLevelType w:val="hybridMultilevel"/>
    <w:tmpl w:val="12A21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0291230">
    <w:abstractNumId w:val="5"/>
  </w:num>
  <w:num w:numId="2" w16cid:durableId="1494490640">
    <w:abstractNumId w:val="0"/>
  </w:num>
  <w:num w:numId="3" w16cid:durableId="1657997876">
    <w:abstractNumId w:val="1"/>
  </w:num>
  <w:num w:numId="4" w16cid:durableId="469247865">
    <w:abstractNumId w:val="4"/>
  </w:num>
  <w:num w:numId="5" w16cid:durableId="44447915">
    <w:abstractNumId w:val="3"/>
  </w:num>
  <w:num w:numId="6" w16cid:durableId="130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A7"/>
    <w:rsid w:val="00000294"/>
    <w:rsid w:val="000037CA"/>
    <w:rsid w:val="000210B9"/>
    <w:rsid w:val="000361D5"/>
    <w:rsid w:val="0005004C"/>
    <w:rsid w:val="00067D5E"/>
    <w:rsid w:val="000A4C82"/>
    <w:rsid w:val="000C6AD1"/>
    <w:rsid w:val="000D1BB7"/>
    <w:rsid w:val="000E37DC"/>
    <w:rsid w:val="000E6244"/>
    <w:rsid w:val="00102C2C"/>
    <w:rsid w:val="00112CDB"/>
    <w:rsid w:val="0012779A"/>
    <w:rsid w:val="001368EE"/>
    <w:rsid w:val="001450B5"/>
    <w:rsid w:val="001806EE"/>
    <w:rsid w:val="00194720"/>
    <w:rsid w:val="001B7186"/>
    <w:rsid w:val="00203566"/>
    <w:rsid w:val="00221101"/>
    <w:rsid w:val="00221B35"/>
    <w:rsid w:val="00244319"/>
    <w:rsid w:val="00254E09"/>
    <w:rsid w:val="00267A54"/>
    <w:rsid w:val="0029028E"/>
    <w:rsid w:val="002949D7"/>
    <w:rsid w:val="002A22A9"/>
    <w:rsid w:val="002B013E"/>
    <w:rsid w:val="002B264E"/>
    <w:rsid w:val="002C5176"/>
    <w:rsid w:val="00301597"/>
    <w:rsid w:val="003414B1"/>
    <w:rsid w:val="003475FD"/>
    <w:rsid w:val="00374EAC"/>
    <w:rsid w:val="003D4400"/>
    <w:rsid w:val="00400CA2"/>
    <w:rsid w:val="004526E0"/>
    <w:rsid w:val="004838A3"/>
    <w:rsid w:val="005030AF"/>
    <w:rsid w:val="00510B4E"/>
    <w:rsid w:val="00520A4A"/>
    <w:rsid w:val="00533F10"/>
    <w:rsid w:val="005463E1"/>
    <w:rsid w:val="005540BB"/>
    <w:rsid w:val="00561C2F"/>
    <w:rsid w:val="00563118"/>
    <w:rsid w:val="00575EA8"/>
    <w:rsid w:val="00585FD3"/>
    <w:rsid w:val="005A2CAF"/>
    <w:rsid w:val="005C761B"/>
    <w:rsid w:val="005D56D5"/>
    <w:rsid w:val="005E0CCA"/>
    <w:rsid w:val="005F1481"/>
    <w:rsid w:val="005F5238"/>
    <w:rsid w:val="005F67A0"/>
    <w:rsid w:val="00601CF7"/>
    <w:rsid w:val="00611097"/>
    <w:rsid w:val="0064021F"/>
    <w:rsid w:val="0067610F"/>
    <w:rsid w:val="00680AB9"/>
    <w:rsid w:val="006872C4"/>
    <w:rsid w:val="006A3355"/>
    <w:rsid w:val="006A739E"/>
    <w:rsid w:val="006F6DB4"/>
    <w:rsid w:val="007068B4"/>
    <w:rsid w:val="007121C9"/>
    <w:rsid w:val="0071428A"/>
    <w:rsid w:val="00741E70"/>
    <w:rsid w:val="00761855"/>
    <w:rsid w:val="0077142B"/>
    <w:rsid w:val="00782642"/>
    <w:rsid w:val="007B08D1"/>
    <w:rsid w:val="007B3F57"/>
    <w:rsid w:val="007B4D03"/>
    <w:rsid w:val="007D1DCA"/>
    <w:rsid w:val="0081120C"/>
    <w:rsid w:val="008141D9"/>
    <w:rsid w:val="00827559"/>
    <w:rsid w:val="00845729"/>
    <w:rsid w:val="00877A38"/>
    <w:rsid w:val="008C581D"/>
    <w:rsid w:val="00913DF7"/>
    <w:rsid w:val="0093030F"/>
    <w:rsid w:val="009338E6"/>
    <w:rsid w:val="00940E03"/>
    <w:rsid w:val="0095766B"/>
    <w:rsid w:val="009637C8"/>
    <w:rsid w:val="00986831"/>
    <w:rsid w:val="009A46A7"/>
    <w:rsid w:val="009C5109"/>
    <w:rsid w:val="009E12B7"/>
    <w:rsid w:val="009E64F6"/>
    <w:rsid w:val="009F02CD"/>
    <w:rsid w:val="009F3C5A"/>
    <w:rsid w:val="00A209A5"/>
    <w:rsid w:val="00A22140"/>
    <w:rsid w:val="00A2744F"/>
    <w:rsid w:val="00A61929"/>
    <w:rsid w:val="00A762B5"/>
    <w:rsid w:val="00AE1D26"/>
    <w:rsid w:val="00B07549"/>
    <w:rsid w:val="00B14D02"/>
    <w:rsid w:val="00B24EE1"/>
    <w:rsid w:val="00B326AA"/>
    <w:rsid w:val="00B41952"/>
    <w:rsid w:val="00B45994"/>
    <w:rsid w:val="00B67583"/>
    <w:rsid w:val="00BC74AA"/>
    <w:rsid w:val="00BE1CC2"/>
    <w:rsid w:val="00BF3E6D"/>
    <w:rsid w:val="00BF7319"/>
    <w:rsid w:val="00C03A6D"/>
    <w:rsid w:val="00C3280A"/>
    <w:rsid w:val="00C44672"/>
    <w:rsid w:val="00C9333D"/>
    <w:rsid w:val="00CC6DA4"/>
    <w:rsid w:val="00CE7D82"/>
    <w:rsid w:val="00CF7DD6"/>
    <w:rsid w:val="00D07828"/>
    <w:rsid w:val="00D12647"/>
    <w:rsid w:val="00D81FDF"/>
    <w:rsid w:val="00D87FA4"/>
    <w:rsid w:val="00DB5046"/>
    <w:rsid w:val="00DD27AC"/>
    <w:rsid w:val="00DF07B8"/>
    <w:rsid w:val="00DF6D10"/>
    <w:rsid w:val="00E04417"/>
    <w:rsid w:val="00E35287"/>
    <w:rsid w:val="00E83FBA"/>
    <w:rsid w:val="00E86A53"/>
    <w:rsid w:val="00E8781E"/>
    <w:rsid w:val="00EB571C"/>
    <w:rsid w:val="00EC5B6E"/>
    <w:rsid w:val="00F2496D"/>
    <w:rsid w:val="00F35A8E"/>
    <w:rsid w:val="00F43E2D"/>
    <w:rsid w:val="00F50519"/>
    <w:rsid w:val="00F63520"/>
    <w:rsid w:val="00F7273E"/>
    <w:rsid w:val="00F929CB"/>
    <w:rsid w:val="00FA011B"/>
    <w:rsid w:val="00FF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6C02"/>
  <w15:chartTrackingRefBased/>
  <w15:docId w15:val="{6C51B9AD-2A6B-465D-9F1F-3DC072F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6A7"/>
    <w:rPr>
      <w:color w:val="0000FF" w:themeColor="hyperlink"/>
      <w:u w:val="single"/>
    </w:rPr>
  </w:style>
  <w:style w:type="character" w:styleId="UnresolvedMention">
    <w:name w:val="Unresolved Mention"/>
    <w:basedOn w:val="DefaultParagraphFont"/>
    <w:uiPriority w:val="99"/>
    <w:semiHidden/>
    <w:unhideWhenUsed/>
    <w:rsid w:val="009A46A7"/>
    <w:rPr>
      <w:color w:val="605E5C"/>
      <w:shd w:val="clear" w:color="auto" w:fill="E1DFDD"/>
    </w:rPr>
  </w:style>
  <w:style w:type="paragraph" w:styleId="ListParagraph">
    <w:name w:val="List Paragraph"/>
    <w:basedOn w:val="Normal"/>
    <w:uiPriority w:val="34"/>
    <w:qFormat/>
    <w:rsid w:val="00601CF7"/>
    <w:pPr>
      <w:ind w:left="720"/>
      <w:contextualSpacing/>
    </w:pPr>
  </w:style>
  <w:style w:type="character" w:styleId="Emphasis">
    <w:name w:val="Emphasis"/>
    <w:basedOn w:val="DefaultParagraphFont"/>
    <w:uiPriority w:val="20"/>
    <w:qFormat/>
    <w:rsid w:val="00563118"/>
    <w:rPr>
      <w:i/>
      <w:iCs/>
    </w:rPr>
  </w:style>
  <w:style w:type="paragraph" w:customStyle="1" w:styleId="Body">
    <w:name w:val="Body"/>
    <w:rsid w:val="003414B1"/>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14:ligatures w14:val="none"/>
    </w:rPr>
  </w:style>
  <w:style w:type="character" w:customStyle="1" w:styleId="None">
    <w:name w:val="None"/>
    <w:rsid w:val="003414B1"/>
  </w:style>
  <w:style w:type="character" w:customStyle="1" w:styleId="Hyperlink0">
    <w:name w:val="Hyperlink.0"/>
    <w:basedOn w:val="None"/>
    <w:rsid w:val="003414B1"/>
    <w:rPr>
      <w:outline w:val="0"/>
      <w:color w:val="0000FF"/>
      <w:u w:val="single" w:color="0000FF"/>
    </w:rPr>
  </w:style>
  <w:style w:type="character" w:customStyle="1" w:styleId="Hyperlink1">
    <w:name w:val="Hyperlink.1"/>
    <w:basedOn w:val="Hyperlink"/>
    <w:rsid w:val="003414B1"/>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newn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nhamparishcouncil.gov.uk" TargetMode="External"/><Relationship Id="rId5" Type="http://schemas.openxmlformats.org/officeDocument/2006/relationships/hyperlink" Target="mailto:chair@newnham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Hammersley</dc:creator>
  <cp:keywords/>
  <dc:description/>
  <cp:lastModifiedBy>Gary Hammersley</cp:lastModifiedBy>
  <cp:revision>3</cp:revision>
  <cp:lastPrinted>2023-06-20T09:46:00Z</cp:lastPrinted>
  <dcterms:created xsi:type="dcterms:W3CDTF">2025-10-20T12:37:00Z</dcterms:created>
  <dcterms:modified xsi:type="dcterms:W3CDTF">2025-10-20T12:40:00Z</dcterms:modified>
</cp:coreProperties>
</file>